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284C" w14:textId="77777777" w:rsidR="00304984" w:rsidRDefault="00692976" w:rsidP="00AB1416">
      <w:pPr>
        <w:spacing w:line="480" w:lineRule="auto"/>
        <w:rPr>
          <w:rFonts w:ascii="Times New Roman" w:hAnsi="Times New Roman"/>
        </w:rPr>
      </w:pPr>
      <w:commentRangeStart w:id="0"/>
      <w:r>
        <w:rPr>
          <w:rFonts w:ascii="Times New Roman" w:hAnsi="Times New Roman"/>
        </w:rPr>
        <w:t>Student A. Sample</w:t>
      </w:r>
    </w:p>
    <w:p w14:paraId="6DABC9DE" w14:textId="6D03382F" w:rsidR="00692976" w:rsidRDefault="00692976" w:rsidP="00AB1416">
      <w:pPr>
        <w:spacing w:line="480" w:lineRule="auto"/>
        <w:rPr>
          <w:rFonts w:ascii="Times New Roman" w:hAnsi="Times New Roman"/>
        </w:rPr>
      </w:pPr>
      <w:r>
        <w:rPr>
          <w:rFonts w:ascii="Times New Roman" w:hAnsi="Times New Roman"/>
        </w:rPr>
        <w:t>Professor</w:t>
      </w:r>
      <w:r w:rsidR="00031C54">
        <w:rPr>
          <w:rFonts w:ascii="Times New Roman" w:hAnsi="Times New Roman"/>
        </w:rPr>
        <w:t xml:space="preserve"> Name</w:t>
      </w:r>
    </w:p>
    <w:p w14:paraId="726C36F7" w14:textId="689CAB86" w:rsidR="00692976" w:rsidRDefault="00C62D58" w:rsidP="00AB1416">
      <w:pPr>
        <w:spacing w:line="480" w:lineRule="auto"/>
        <w:rPr>
          <w:rFonts w:ascii="Times New Roman" w:hAnsi="Times New Roman"/>
        </w:rPr>
      </w:pPr>
      <w:r>
        <w:rPr>
          <w:rFonts w:ascii="Times New Roman" w:hAnsi="Times New Roman"/>
        </w:rPr>
        <w:t xml:space="preserve">Course </w:t>
      </w:r>
      <w:r w:rsidR="00031C54">
        <w:rPr>
          <w:rFonts w:ascii="Times New Roman" w:hAnsi="Times New Roman"/>
        </w:rPr>
        <w:t>Number</w:t>
      </w:r>
    </w:p>
    <w:p w14:paraId="3C85A288" w14:textId="768F0936" w:rsidR="00692976" w:rsidRDefault="00172E31" w:rsidP="00692976">
      <w:pPr>
        <w:spacing w:line="480" w:lineRule="auto"/>
        <w:rPr>
          <w:rFonts w:ascii="Times New Roman" w:hAnsi="Times New Roman"/>
        </w:rPr>
      </w:pPr>
      <w:r>
        <w:rPr>
          <w:rFonts w:ascii="Times New Roman" w:hAnsi="Times New Roman"/>
        </w:rPr>
        <w:t>Date</w:t>
      </w:r>
      <w:r w:rsidR="00692976">
        <w:rPr>
          <w:rFonts w:ascii="Times New Roman" w:hAnsi="Times New Roman"/>
        </w:rPr>
        <w:t xml:space="preserve"> Month Year</w:t>
      </w:r>
      <w:commentRangeEnd w:id="0"/>
      <w:r w:rsidR="007E44AB">
        <w:rPr>
          <w:rStyle w:val="CommentReference"/>
        </w:rPr>
        <w:commentReference w:id="0"/>
      </w:r>
    </w:p>
    <w:p w14:paraId="6DB91E89" w14:textId="77777777" w:rsidR="00304984" w:rsidRDefault="00692976" w:rsidP="00692976">
      <w:pPr>
        <w:spacing w:line="480" w:lineRule="auto"/>
        <w:jc w:val="center"/>
        <w:rPr>
          <w:rFonts w:ascii="Times New Roman" w:hAnsi="Times New Roman"/>
        </w:rPr>
      </w:pPr>
      <w:r>
        <w:rPr>
          <w:rFonts w:ascii="Times New Roman" w:hAnsi="Times New Roman"/>
        </w:rPr>
        <w:t>Typing Template for MLA</w:t>
      </w:r>
      <w:r w:rsidR="00304984">
        <w:rPr>
          <w:rFonts w:ascii="Times New Roman" w:hAnsi="Times New Roman"/>
        </w:rPr>
        <w:t xml:space="preserve"> Papers</w:t>
      </w:r>
    </w:p>
    <w:p w14:paraId="71D55385" w14:textId="566E169F" w:rsidR="00304984" w:rsidRDefault="00304984" w:rsidP="009B5CD9">
      <w:pPr>
        <w:spacing w:line="480" w:lineRule="auto"/>
        <w:ind w:firstLine="720"/>
        <w:rPr>
          <w:rFonts w:ascii="Times New Roman" w:hAnsi="Times New Roman"/>
        </w:rPr>
      </w:pPr>
      <w:r>
        <w:rPr>
          <w:rFonts w:ascii="Times New Roman" w:hAnsi="Times New Roman"/>
        </w:rPr>
        <w:t xml:space="preserve">This is an electronic template for papers written in </w:t>
      </w:r>
      <w:r w:rsidR="00AB1416">
        <w:rPr>
          <w:rFonts w:ascii="Times New Roman" w:hAnsi="Times New Roman"/>
        </w:rPr>
        <w:t xml:space="preserve">MLA </w:t>
      </w:r>
      <w:r>
        <w:rPr>
          <w:rFonts w:ascii="Times New Roman" w:hAnsi="Times New Roman"/>
        </w:rPr>
        <w:t xml:space="preserve">style. The purpose of the template is to help </w:t>
      </w:r>
      <w:r w:rsidR="00B22B24">
        <w:rPr>
          <w:rFonts w:ascii="Times New Roman" w:hAnsi="Times New Roman"/>
        </w:rPr>
        <w:t>you</w:t>
      </w:r>
      <w:r>
        <w:rPr>
          <w:rFonts w:ascii="Times New Roman" w:hAnsi="Times New Roman"/>
        </w:rPr>
        <w:t xml:space="preserve"> set the margins and spacing. Margins are set at 1 inch for top, bottom, le</w:t>
      </w:r>
      <w:r w:rsidR="00B22B24">
        <w:rPr>
          <w:rFonts w:ascii="Times New Roman" w:hAnsi="Times New Roman"/>
        </w:rPr>
        <w:t>ft, and right. The type is left</w:t>
      </w:r>
      <w:r w:rsidR="00172E31">
        <w:rPr>
          <w:rFonts w:ascii="Times New Roman" w:hAnsi="Times New Roman"/>
        </w:rPr>
        <w:t>-</w:t>
      </w:r>
      <w:r>
        <w:rPr>
          <w:rFonts w:ascii="Times New Roman" w:hAnsi="Times New Roman"/>
        </w:rPr>
        <w:t xml:space="preserve">justified only—that means the left margin is straight, but the right margin is ragged. </w:t>
      </w:r>
      <w:r w:rsidR="009B5CD9">
        <w:rPr>
          <w:rFonts w:ascii="Times New Roman" w:hAnsi="Times New Roman"/>
        </w:rPr>
        <w:t>The first line of e</w:t>
      </w:r>
      <w:r>
        <w:rPr>
          <w:rFonts w:ascii="Times New Roman" w:hAnsi="Times New Roman"/>
        </w:rPr>
        <w:t xml:space="preserve">ach paragraph is indented </w:t>
      </w:r>
      <w:r w:rsidR="00B2425C">
        <w:rPr>
          <w:rFonts w:ascii="Times New Roman" w:hAnsi="Times New Roman"/>
        </w:rPr>
        <w:t>0.5 inch</w:t>
      </w:r>
      <w:r>
        <w:rPr>
          <w:rFonts w:ascii="Times New Roman" w:hAnsi="Times New Roman"/>
        </w:rPr>
        <w:t xml:space="preserve">. The line spacing is double throughout </w:t>
      </w:r>
      <w:r w:rsidR="00AB1416">
        <w:rPr>
          <w:rFonts w:ascii="Times New Roman" w:hAnsi="Times New Roman"/>
        </w:rPr>
        <w:t>the paper, even on the works cited</w:t>
      </w:r>
      <w:r>
        <w:rPr>
          <w:rFonts w:ascii="Times New Roman" w:hAnsi="Times New Roman"/>
        </w:rPr>
        <w:t xml:space="preserve"> page. Only one space is used after punctuation. The font style used in this template is Times New Roman</w:t>
      </w:r>
      <w:r w:rsidR="00AB1416">
        <w:rPr>
          <w:rFonts w:ascii="Times New Roman" w:hAnsi="Times New Roman"/>
        </w:rPr>
        <w:t xml:space="preserve">. </w:t>
      </w:r>
      <w:r>
        <w:rPr>
          <w:rFonts w:ascii="Times New Roman" w:hAnsi="Times New Roman"/>
        </w:rPr>
        <w:t xml:space="preserve">The font size is 12.  </w:t>
      </w:r>
    </w:p>
    <w:p w14:paraId="1FF208EF" w14:textId="463A2B85" w:rsidR="00304984" w:rsidRDefault="00304984" w:rsidP="007E44AB">
      <w:pPr>
        <w:spacing w:line="480" w:lineRule="auto"/>
        <w:ind w:firstLine="720"/>
        <w:rPr>
          <w:rFonts w:ascii="Times New Roman" w:hAnsi="Times New Roman"/>
        </w:rPr>
      </w:pPr>
      <w:r>
        <w:rPr>
          <w:rFonts w:ascii="Times New Roman" w:hAnsi="Times New Roman"/>
        </w:rPr>
        <w:t xml:space="preserve">When you are ready to write, </w:t>
      </w:r>
      <w:r w:rsidR="00EB334F">
        <w:rPr>
          <w:rFonts w:ascii="Times New Roman" w:hAnsi="Times New Roman"/>
        </w:rPr>
        <w:t xml:space="preserve">and after having read these instructions completely, </w:t>
      </w:r>
      <w:r>
        <w:rPr>
          <w:rFonts w:ascii="Times New Roman" w:hAnsi="Times New Roman"/>
        </w:rPr>
        <w:t>you can start typing</w:t>
      </w:r>
      <w:r w:rsidR="009B5CD9">
        <w:rPr>
          <w:rFonts w:ascii="Times New Roman" w:hAnsi="Times New Roman"/>
        </w:rPr>
        <w:t xml:space="preserve"> over these directions</w:t>
      </w:r>
      <w:r>
        <w:rPr>
          <w:rFonts w:ascii="Times New Roman" w:hAnsi="Times New Roman"/>
        </w:rPr>
        <w:t xml:space="preserve">. The formatting should stay the same. However, one item that you will have to change is the page header, which is placed at the top of each page along with the page number. </w:t>
      </w:r>
      <w:r w:rsidR="00C62D58">
        <w:rPr>
          <w:rFonts w:ascii="Times New Roman" w:hAnsi="Times New Roman"/>
        </w:rPr>
        <w:t>T</w:t>
      </w:r>
      <w:r>
        <w:rPr>
          <w:rFonts w:ascii="Times New Roman" w:hAnsi="Times New Roman"/>
        </w:rPr>
        <w:t xml:space="preserve">he page header should </w:t>
      </w:r>
      <w:r w:rsidR="00C62D58">
        <w:rPr>
          <w:rFonts w:ascii="Times New Roman" w:hAnsi="Times New Roman"/>
        </w:rPr>
        <w:t xml:space="preserve">be </w:t>
      </w:r>
      <w:r w:rsidR="00692976">
        <w:rPr>
          <w:rFonts w:ascii="Times New Roman" w:hAnsi="Times New Roman"/>
        </w:rPr>
        <w:t xml:space="preserve">your last name, </w:t>
      </w:r>
      <w:r w:rsidR="009B5CD9">
        <w:rPr>
          <w:rFonts w:ascii="Times New Roman" w:hAnsi="Times New Roman"/>
        </w:rPr>
        <w:t xml:space="preserve">so that if the pages are </w:t>
      </w:r>
      <w:r>
        <w:rPr>
          <w:rFonts w:ascii="Times New Roman" w:hAnsi="Times New Roman"/>
        </w:rPr>
        <w:t>mixed with other papers</w:t>
      </w:r>
      <w:r w:rsidR="00C62D58">
        <w:rPr>
          <w:rFonts w:ascii="Times New Roman" w:hAnsi="Times New Roman"/>
        </w:rPr>
        <w:t>,</w:t>
      </w:r>
      <w:r>
        <w:rPr>
          <w:rFonts w:ascii="Times New Roman" w:hAnsi="Times New Roman"/>
        </w:rPr>
        <w:t xml:space="preserve"> they will be ide</w:t>
      </w:r>
      <w:r w:rsidR="00EB334F">
        <w:rPr>
          <w:rFonts w:ascii="Times New Roman" w:hAnsi="Times New Roman"/>
        </w:rPr>
        <w:t xml:space="preserve">ntifiable. </w:t>
      </w:r>
      <w:r w:rsidR="00C62D58">
        <w:rPr>
          <w:rFonts w:ascii="Times New Roman" w:hAnsi="Times New Roman"/>
        </w:rPr>
        <w:t>D</w:t>
      </w:r>
      <w:r w:rsidR="00584AD8">
        <w:rPr>
          <w:rFonts w:ascii="Times New Roman" w:hAnsi="Times New Roman"/>
        </w:rPr>
        <w:t>ouble click on the word</w:t>
      </w:r>
      <w:r>
        <w:rPr>
          <w:rFonts w:ascii="Times New Roman" w:hAnsi="Times New Roman"/>
        </w:rPr>
        <w:t xml:space="preserve"> in the page header. This should enable you to e</w:t>
      </w:r>
      <w:r w:rsidR="00584AD8">
        <w:rPr>
          <w:rFonts w:ascii="Times New Roman" w:hAnsi="Times New Roman"/>
        </w:rPr>
        <w:t>dit the word</w:t>
      </w:r>
      <w:r>
        <w:rPr>
          <w:rFonts w:ascii="Times New Roman" w:hAnsi="Times New Roman"/>
        </w:rPr>
        <w:t xml:space="preserve">. You should not have to edit the page numbers. </w:t>
      </w:r>
      <w:r w:rsidR="007E44AB">
        <w:rPr>
          <w:rFonts w:ascii="Times New Roman" w:hAnsi="Times New Roman"/>
        </w:rPr>
        <w:t>Comments are also included for additional explanations that do not fit into the paper format. You will need to delete these comments as well.</w:t>
      </w:r>
    </w:p>
    <w:p w14:paraId="33075473" w14:textId="6986B039" w:rsidR="00805CD8" w:rsidRDefault="00805CD8">
      <w:pPr>
        <w:spacing w:line="480" w:lineRule="auto"/>
        <w:ind w:firstLine="720"/>
        <w:rPr>
          <w:rFonts w:ascii="Times New Roman" w:hAnsi="Times New Roman"/>
        </w:rPr>
      </w:pPr>
      <w:r>
        <w:rPr>
          <w:rFonts w:ascii="Times New Roman" w:hAnsi="Times New Roman"/>
        </w:rPr>
        <w:t>MLA does not recommend headings or subheadings for short essays. If you are preparing a longer work that may need headings, all headings should be flush with the left margin, use title case</w:t>
      </w:r>
      <w:r w:rsidR="00B25C72">
        <w:rPr>
          <w:rFonts w:ascii="Times New Roman" w:hAnsi="Times New Roman"/>
        </w:rPr>
        <w:t xml:space="preserve"> with all major words capitalized and all prepositions, articles, and conjunctions in </w:t>
      </w:r>
      <w:r w:rsidR="00B25C72">
        <w:rPr>
          <w:rFonts w:ascii="Times New Roman" w:hAnsi="Times New Roman"/>
        </w:rPr>
        <w:lastRenderedPageBreak/>
        <w:t>lowercase</w:t>
      </w:r>
      <w:r>
        <w:rPr>
          <w:rFonts w:ascii="Times New Roman" w:hAnsi="Times New Roman"/>
        </w:rPr>
        <w:t xml:space="preserve">, and be on their own line. </w:t>
      </w:r>
      <w:commentRangeStart w:id="2"/>
      <w:r>
        <w:rPr>
          <w:rFonts w:ascii="Times New Roman" w:hAnsi="Times New Roman"/>
        </w:rPr>
        <w:t xml:space="preserve">Further examples may be found in the </w:t>
      </w:r>
      <w:r w:rsidRPr="006B0ABA">
        <w:rPr>
          <w:rFonts w:ascii="Times New Roman" w:hAnsi="Times New Roman"/>
          <w:i/>
          <w:iCs/>
        </w:rPr>
        <w:t>MLA Handbook Plus</w:t>
      </w:r>
      <w:r>
        <w:rPr>
          <w:rFonts w:ascii="Times New Roman" w:hAnsi="Times New Roman"/>
        </w:rPr>
        <w:t xml:space="preserve"> and on the Grand Canyon University (GCU) Library's </w:t>
      </w:r>
      <w:r w:rsidRPr="00FD1637">
        <w:rPr>
          <w:rFonts w:ascii="Times New Roman" w:hAnsi="Times New Roman"/>
          <w:i/>
          <w:iCs/>
        </w:rPr>
        <w:t>Citing Sources in MLA</w:t>
      </w:r>
      <w:r>
        <w:rPr>
          <w:rFonts w:ascii="Times New Roman" w:hAnsi="Times New Roman"/>
          <w:i/>
          <w:iCs/>
        </w:rPr>
        <w:t xml:space="preserve"> </w:t>
      </w:r>
      <w:r>
        <w:rPr>
          <w:rFonts w:ascii="Times New Roman" w:hAnsi="Times New Roman"/>
        </w:rPr>
        <w:t>website</w:t>
      </w:r>
      <w:r w:rsidR="00172E31">
        <w:rPr>
          <w:rFonts w:ascii="Times New Roman" w:hAnsi="Times New Roman"/>
        </w:rPr>
        <w:t>.</w:t>
      </w:r>
      <w:commentRangeEnd w:id="2"/>
      <w:r w:rsidR="007E44AB">
        <w:rPr>
          <w:rStyle w:val="CommentReference"/>
        </w:rPr>
        <w:commentReference w:id="2"/>
      </w:r>
    </w:p>
    <w:p w14:paraId="234D76CB" w14:textId="31E76ED9" w:rsidR="00304984" w:rsidRPr="00481E2B" w:rsidRDefault="00692976">
      <w:pPr>
        <w:pStyle w:val="BodyText2"/>
        <w:rPr>
          <w:rFonts w:ascii="Times New Roman" w:hAnsi="Times New Roman"/>
        </w:rPr>
      </w:pPr>
      <w:r>
        <w:rPr>
          <w:rFonts w:ascii="Times New Roman" w:hAnsi="Times New Roman"/>
        </w:rPr>
        <w:t>In addition to spacing, MLA</w:t>
      </w:r>
      <w:r w:rsidR="00304984">
        <w:rPr>
          <w:rFonts w:ascii="Times New Roman" w:hAnsi="Times New Roman"/>
        </w:rPr>
        <w:t xml:space="preserve"> style includes a sp</w:t>
      </w:r>
      <w:r w:rsidR="009B5CD9">
        <w:rPr>
          <w:rFonts w:ascii="Times New Roman" w:hAnsi="Times New Roman"/>
        </w:rPr>
        <w:t>e</w:t>
      </w:r>
      <w:r w:rsidR="00031C54">
        <w:rPr>
          <w:rFonts w:ascii="Times New Roman" w:hAnsi="Times New Roman"/>
        </w:rPr>
        <w:t>cific</w:t>
      </w:r>
      <w:r w:rsidR="009B5CD9">
        <w:rPr>
          <w:rFonts w:ascii="Times New Roman" w:hAnsi="Times New Roman"/>
        </w:rPr>
        <w:t xml:space="preserve"> way of citing </w:t>
      </w:r>
      <w:r w:rsidR="00304984">
        <w:rPr>
          <w:rFonts w:ascii="Times New Roman" w:hAnsi="Times New Roman"/>
        </w:rPr>
        <w:t xml:space="preserve">sources. </w:t>
      </w:r>
      <w:r w:rsidR="00E233F4">
        <w:rPr>
          <w:rFonts w:ascii="Times New Roman" w:hAnsi="Times New Roman"/>
        </w:rPr>
        <w:t xml:space="preserve">See the </w:t>
      </w:r>
      <w:r>
        <w:rPr>
          <w:rFonts w:ascii="Times New Roman" w:hAnsi="Times New Roman"/>
          <w:i/>
        </w:rPr>
        <w:t>MLA Handbook</w:t>
      </w:r>
      <w:r w:rsidR="00E66191">
        <w:rPr>
          <w:rFonts w:ascii="Times New Roman" w:hAnsi="Times New Roman"/>
          <w:i/>
        </w:rPr>
        <w:t xml:space="preserve"> Plus</w:t>
      </w:r>
      <w:r w:rsidR="00172E31">
        <w:rPr>
          <w:rFonts w:ascii="Times New Roman" w:hAnsi="Times New Roman"/>
        </w:rPr>
        <w:t xml:space="preserve"> or</w:t>
      </w:r>
      <w:r w:rsidR="00E233F4">
        <w:rPr>
          <w:rFonts w:ascii="Times New Roman" w:hAnsi="Times New Roman"/>
        </w:rPr>
        <w:t xml:space="preserve"> </w:t>
      </w:r>
      <w:r w:rsidR="00E66191">
        <w:rPr>
          <w:rFonts w:ascii="Times New Roman" w:hAnsi="Times New Roman"/>
        </w:rPr>
        <w:t>t</w:t>
      </w:r>
      <w:r w:rsidR="00031C54">
        <w:rPr>
          <w:rFonts w:ascii="Times New Roman" w:hAnsi="Times New Roman"/>
        </w:rPr>
        <w:t>he G</w:t>
      </w:r>
      <w:r w:rsidR="00805CD8">
        <w:rPr>
          <w:rFonts w:ascii="Times New Roman" w:hAnsi="Times New Roman"/>
        </w:rPr>
        <w:t>CU</w:t>
      </w:r>
      <w:r w:rsidR="00031C54">
        <w:rPr>
          <w:rFonts w:ascii="Times New Roman" w:hAnsi="Times New Roman"/>
        </w:rPr>
        <w:t xml:space="preserve"> Library's </w:t>
      </w:r>
      <w:r w:rsidR="00031C54" w:rsidRPr="006B0ABA">
        <w:rPr>
          <w:rFonts w:ascii="Times New Roman" w:hAnsi="Times New Roman"/>
          <w:i/>
          <w:iCs/>
        </w:rPr>
        <w:t>Citing Sources in MLA</w:t>
      </w:r>
      <w:r w:rsidR="00E66191">
        <w:rPr>
          <w:rFonts w:ascii="Times New Roman" w:hAnsi="Times New Roman"/>
          <w:i/>
          <w:iCs/>
        </w:rPr>
        <w:t xml:space="preserve"> </w:t>
      </w:r>
      <w:r w:rsidR="00E66191">
        <w:rPr>
          <w:rFonts w:ascii="Times New Roman" w:hAnsi="Times New Roman"/>
        </w:rPr>
        <w:t>website</w:t>
      </w:r>
      <w:r w:rsidR="00172E31">
        <w:rPr>
          <w:rFonts w:ascii="Times New Roman" w:hAnsi="Times New Roman"/>
        </w:rPr>
        <w:t xml:space="preserve"> for detailed information </w:t>
      </w:r>
      <w:r w:rsidR="00B2425C">
        <w:rPr>
          <w:rFonts w:ascii="Times New Roman" w:hAnsi="Times New Roman"/>
        </w:rPr>
        <w:t xml:space="preserve">on </w:t>
      </w:r>
      <w:r w:rsidR="00172E31">
        <w:rPr>
          <w:rFonts w:ascii="Times New Roman" w:hAnsi="Times New Roman"/>
        </w:rPr>
        <w:t>in-text citations</w:t>
      </w:r>
      <w:r w:rsidR="00E233F4">
        <w:rPr>
          <w:rFonts w:ascii="Times New Roman" w:hAnsi="Times New Roman"/>
        </w:rPr>
        <w:t xml:space="preserve">. </w:t>
      </w:r>
      <w:r>
        <w:rPr>
          <w:rFonts w:ascii="Times New Roman" w:hAnsi="Times New Roman"/>
        </w:rPr>
        <w:t xml:space="preserve">The </w:t>
      </w:r>
      <w:r w:rsidRPr="000C2C2C">
        <w:rPr>
          <w:rFonts w:ascii="Times New Roman" w:hAnsi="Times New Roman"/>
          <w:i/>
        </w:rPr>
        <w:t>MLA Handbook</w:t>
      </w:r>
      <w:r w:rsidR="00E66191">
        <w:rPr>
          <w:rFonts w:ascii="Times New Roman" w:hAnsi="Times New Roman"/>
          <w:i/>
        </w:rPr>
        <w:t xml:space="preserve"> Plus</w:t>
      </w:r>
      <w:r w:rsidR="00304984">
        <w:rPr>
          <w:rFonts w:ascii="Times New Roman" w:hAnsi="Times New Roman"/>
        </w:rPr>
        <w:t xml:space="preserve"> also discusses the desired tone of writing, grammar, punctuation, formatting for numbers, and a variety of other im</w:t>
      </w:r>
      <w:r w:rsidR="00F27E26">
        <w:rPr>
          <w:rFonts w:ascii="Times New Roman" w:hAnsi="Times New Roman"/>
        </w:rPr>
        <w:t>portant topics. Although the MLA</w:t>
      </w:r>
      <w:r w:rsidR="00304984">
        <w:rPr>
          <w:rFonts w:ascii="Times New Roman" w:hAnsi="Times New Roman"/>
        </w:rPr>
        <w:t xml:space="preserve"> style rules are used in this template, the purpose of the template is only to demonstrate spacing and the general parts of the paper. </w:t>
      </w:r>
      <w:commentRangeStart w:id="3"/>
      <w:r w:rsidR="00B22B24">
        <w:rPr>
          <w:rFonts w:ascii="Times New Roman" w:hAnsi="Times New Roman"/>
        </w:rPr>
        <w:t>You</w:t>
      </w:r>
      <w:r w:rsidR="00304984">
        <w:rPr>
          <w:rFonts w:ascii="Times New Roman" w:hAnsi="Times New Roman"/>
        </w:rPr>
        <w:t xml:space="preserve"> will</w:t>
      </w:r>
      <w:r w:rsidR="00F27E26">
        <w:rPr>
          <w:rFonts w:ascii="Times New Roman" w:hAnsi="Times New Roman"/>
        </w:rPr>
        <w:t xml:space="preserve"> need to refer to </w:t>
      </w:r>
      <w:r w:rsidR="00E66191">
        <w:rPr>
          <w:rFonts w:ascii="Times New Roman" w:hAnsi="Times New Roman"/>
        </w:rPr>
        <w:t xml:space="preserve">the MLA </w:t>
      </w:r>
      <w:r w:rsidR="004D5E69">
        <w:rPr>
          <w:rFonts w:ascii="Times New Roman" w:hAnsi="Times New Roman"/>
        </w:rPr>
        <w:t>s</w:t>
      </w:r>
      <w:r w:rsidR="00E66191">
        <w:rPr>
          <w:rFonts w:ascii="Times New Roman" w:hAnsi="Times New Roman"/>
        </w:rPr>
        <w:t xml:space="preserve">tyle resources in the "Writing Center" section of </w:t>
      </w:r>
      <w:r w:rsidR="009B5CD9">
        <w:rPr>
          <w:rFonts w:ascii="Times New Roman" w:hAnsi="Times New Roman"/>
        </w:rPr>
        <w:t xml:space="preserve">the </w:t>
      </w:r>
      <w:r w:rsidR="009B5CD9" w:rsidRPr="006B0ABA">
        <w:rPr>
          <w:rFonts w:ascii="Times New Roman" w:hAnsi="Times New Roman"/>
          <w:i/>
          <w:iCs/>
        </w:rPr>
        <w:t>Student Success Center</w:t>
      </w:r>
      <w:r w:rsidR="009B5CD9">
        <w:rPr>
          <w:rFonts w:ascii="Times New Roman" w:hAnsi="Times New Roman"/>
        </w:rPr>
        <w:t xml:space="preserve"> for other format directions and examples or</w:t>
      </w:r>
      <w:r w:rsidR="00E66191">
        <w:rPr>
          <w:rFonts w:ascii="Times New Roman" w:hAnsi="Times New Roman"/>
        </w:rPr>
        <w:t xml:space="preserve"> the</w:t>
      </w:r>
      <w:r w:rsidR="00F27E26">
        <w:rPr>
          <w:rFonts w:ascii="Times New Roman" w:hAnsi="Times New Roman"/>
        </w:rPr>
        <w:t xml:space="preserve"> </w:t>
      </w:r>
      <w:r w:rsidR="00F27E26" w:rsidRPr="000C2C2C">
        <w:rPr>
          <w:rFonts w:ascii="Times New Roman" w:hAnsi="Times New Roman"/>
          <w:i/>
        </w:rPr>
        <w:t>MLA Handbook</w:t>
      </w:r>
      <w:r w:rsidR="00E66191">
        <w:rPr>
          <w:rFonts w:ascii="Times New Roman" w:hAnsi="Times New Roman"/>
          <w:i/>
        </w:rPr>
        <w:t xml:space="preserve"> Plus</w:t>
      </w:r>
      <w:r w:rsidR="00304984">
        <w:rPr>
          <w:rFonts w:ascii="Times New Roman" w:hAnsi="Times New Roman"/>
        </w:rPr>
        <w:t xml:space="preserve"> for </w:t>
      </w:r>
      <w:r w:rsidR="009B5CD9">
        <w:rPr>
          <w:rFonts w:ascii="Times New Roman" w:hAnsi="Times New Roman"/>
        </w:rPr>
        <w:t>a more complete presentation of MLA style</w:t>
      </w:r>
      <w:commentRangeEnd w:id="3"/>
      <w:r w:rsidR="007E44AB">
        <w:rPr>
          <w:rStyle w:val="CommentReference"/>
        </w:rPr>
        <w:commentReference w:id="3"/>
      </w:r>
      <w:r w:rsidR="00304984">
        <w:rPr>
          <w:rFonts w:ascii="Times New Roman" w:hAnsi="Times New Roman"/>
        </w:rPr>
        <w:t xml:space="preserve">. </w:t>
      </w:r>
      <w:r w:rsidR="00A65576" w:rsidRPr="000C2C2C">
        <w:rPr>
          <w:rFonts w:ascii="Times New Roman" w:hAnsi="Times New Roman"/>
          <w:i/>
        </w:rPr>
        <w:t>MLA Handbook</w:t>
      </w:r>
      <w:r w:rsidR="00A65576">
        <w:rPr>
          <w:rFonts w:ascii="Times New Roman" w:hAnsi="Times New Roman"/>
          <w:i/>
        </w:rPr>
        <w:t xml:space="preserve"> Plus</w:t>
      </w:r>
      <w:r w:rsidR="00A65576">
        <w:rPr>
          <w:rFonts w:ascii="Times New Roman" w:hAnsi="Times New Roman"/>
        </w:rPr>
        <w:t xml:space="preserve"> includes several sample papers to demonstrate formatting rules. </w:t>
      </w:r>
      <w:r w:rsidR="00304984">
        <w:rPr>
          <w:rFonts w:ascii="Times New Roman" w:hAnsi="Times New Roman"/>
        </w:rPr>
        <w:t>A sample</w:t>
      </w:r>
      <w:r w:rsidR="00F27E26">
        <w:rPr>
          <w:rFonts w:ascii="Times New Roman" w:hAnsi="Times New Roman"/>
        </w:rPr>
        <w:t xml:space="preserve"> works cited</w:t>
      </w:r>
      <w:r w:rsidR="00304984">
        <w:rPr>
          <w:rFonts w:ascii="Times New Roman" w:hAnsi="Times New Roman"/>
        </w:rPr>
        <w:t xml:space="preserve"> page is included</w:t>
      </w:r>
      <w:r w:rsidR="00031C54">
        <w:rPr>
          <w:rFonts w:ascii="Times New Roman" w:hAnsi="Times New Roman"/>
        </w:rPr>
        <w:t xml:space="preserve"> to demonstrate the formatting and spacing for that section</w:t>
      </w:r>
      <w:r w:rsidR="00757649">
        <w:rPr>
          <w:rFonts w:ascii="Times New Roman" w:hAnsi="Times New Roman"/>
        </w:rPr>
        <w:t>.</w:t>
      </w:r>
      <w:r w:rsidR="00805CD8">
        <w:rPr>
          <w:rFonts w:ascii="Times New Roman" w:hAnsi="Times New Roman"/>
        </w:rPr>
        <w:t xml:space="preserve"> </w:t>
      </w:r>
      <w:r w:rsidR="00481E2B">
        <w:rPr>
          <w:rFonts w:ascii="Times New Roman" w:hAnsi="Times New Roman"/>
        </w:rPr>
        <w:t xml:space="preserve">For more examples, consult the </w:t>
      </w:r>
      <w:r w:rsidR="00805CD8">
        <w:rPr>
          <w:rFonts w:ascii="Times New Roman" w:hAnsi="Times New Roman"/>
        </w:rPr>
        <w:t>MLA Style resources in the "Writing Center" or</w:t>
      </w:r>
      <w:r w:rsidR="00481E2B">
        <w:rPr>
          <w:rFonts w:ascii="Times New Roman" w:hAnsi="Times New Roman"/>
        </w:rPr>
        <w:t xml:space="preserve"> the </w:t>
      </w:r>
      <w:r w:rsidR="00481E2B" w:rsidRPr="00481E2B">
        <w:rPr>
          <w:rFonts w:ascii="Times New Roman" w:hAnsi="Times New Roman"/>
          <w:i/>
        </w:rPr>
        <w:t>MLA Handbook</w:t>
      </w:r>
      <w:r w:rsidR="00805CD8">
        <w:rPr>
          <w:rFonts w:ascii="Times New Roman" w:hAnsi="Times New Roman"/>
          <w:i/>
        </w:rPr>
        <w:t xml:space="preserve"> Plus</w:t>
      </w:r>
      <w:r w:rsidR="00481E2B">
        <w:rPr>
          <w:rFonts w:ascii="Times New Roman" w:hAnsi="Times New Roman"/>
        </w:rPr>
        <w:t>.</w:t>
      </w:r>
    </w:p>
    <w:p w14:paraId="6DD30589" w14:textId="77777777" w:rsidR="001471EB" w:rsidRDefault="00F27E26" w:rsidP="00584AD8">
      <w:pPr>
        <w:pStyle w:val="BodyText2"/>
        <w:ind w:firstLine="0"/>
        <w:jc w:val="center"/>
        <w:rPr>
          <w:rFonts w:ascii="Times New Roman" w:hAnsi="Times New Roman"/>
        </w:rPr>
      </w:pPr>
      <w:r>
        <w:rPr>
          <w:rFonts w:ascii="Times New Roman" w:hAnsi="Times New Roman"/>
        </w:rPr>
        <w:br w:type="page"/>
      </w:r>
      <w:r>
        <w:rPr>
          <w:rFonts w:ascii="Times New Roman" w:hAnsi="Times New Roman"/>
        </w:rPr>
        <w:lastRenderedPageBreak/>
        <w:t>Works Cited</w:t>
      </w:r>
    </w:p>
    <w:p w14:paraId="27FC3A30" w14:textId="3747BAC8" w:rsidR="00826BA1" w:rsidRDefault="00826BA1" w:rsidP="00481E2B">
      <w:pPr>
        <w:pStyle w:val="BodyText2"/>
        <w:ind w:left="720" w:hanging="720"/>
        <w:rPr>
          <w:rFonts w:ascii="Times New Roman" w:hAnsi="Times New Roman"/>
          <w:iCs/>
        </w:rPr>
      </w:pPr>
      <w:r>
        <w:rPr>
          <w:rFonts w:ascii="Times New Roman" w:hAnsi="Times New Roman"/>
          <w:i/>
        </w:rPr>
        <w:t>Citing Sources in MLA</w:t>
      </w:r>
      <w:r>
        <w:rPr>
          <w:rFonts w:ascii="Times New Roman" w:hAnsi="Times New Roman"/>
          <w:iCs/>
        </w:rPr>
        <w:t xml:space="preserve">. Grand Canyon University Library. </w:t>
      </w:r>
      <w:r w:rsidRPr="000A649B">
        <w:rPr>
          <w:rFonts w:ascii="Times New Roman" w:hAnsi="Times New Roman"/>
          <w:iCs/>
        </w:rPr>
        <w:t>libguides.gcu.edu/MLA</w:t>
      </w:r>
      <w:r w:rsidR="00941F86">
        <w:rPr>
          <w:rFonts w:ascii="Times New Roman" w:hAnsi="Times New Roman"/>
          <w:iCs/>
        </w:rPr>
        <w:t>.</w:t>
      </w:r>
      <w:r w:rsidR="00323F1A">
        <w:rPr>
          <w:rFonts w:ascii="Times New Roman" w:hAnsi="Times New Roman"/>
          <w:iCs/>
        </w:rPr>
        <w:t xml:space="preserve"> Accessed 15 Dec. 2022.</w:t>
      </w:r>
    </w:p>
    <w:p w14:paraId="63466B17" w14:textId="1E6ADEBC" w:rsidR="00307B25" w:rsidRDefault="00307B25" w:rsidP="00481E2B">
      <w:pPr>
        <w:pStyle w:val="BodyText2"/>
        <w:ind w:left="720" w:hanging="720"/>
        <w:rPr>
          <w:rFonts w:ascii="Times New Roman" w:hAnsi="Times New Roman"/>
          <w:iCs/>
        </w:rPr>
      </w:pPr>
      <w:r>
        <w:rPr>
          <w:rFonts w:ascii="Times New Roman" w:hAnsi="Times New Roman"/>
          <w:iCs/>
        </w:rPr>
        <w:t xml:space="preserve">Dam, </w:t>
      </w:r>
      <w:proofErr w:type="spellStart"/>
      <w:r>
        <w:rPr>
          <w:rFonts w:ascii="Times New Roman" w:hAnsi="Times New Roman"/>
          <w:iCs/>
        </w:rPr>
        <w:t>Rikke</w:t>
      </w:r>
      <w:proofErr w:type="spellEnd"/>
      <w:r>
        <w:rPr>
          <w:rFonts w:ascii="Times New Roman" w:hAnsi="Times New Roman"/>
          <w:iCs/>
        </w:rPr>
        <w:t xml:space="preserve"> </w:t>
      </w:r>
      <w:proofErr w:type="spellStart"/>
      <w:r>
        <w:rPr>
          <w:rFonts w:ascii="Times New Roman" w:hAnsi="Times New Roman"/>
          <w:iCs/>
        </w:rPr>
        <w:t>Friis</w:t>
      </w:r>
      <w:proofErr w:type="spellEnd"/>
      <w:r>
        <w:rPr>
          <w:rFonts w:ascii="Times New Roman" w:hAnsi="Times New Roman"/>
          <w:iCs/>
        </w:rPr>
        <w:t xml:space="preserve">. "The 5 Stages in the Design Thinking Process." </w:t>
      </w:r>
      <w:r w:rsidRPr="00941F86">
        <w:rPr>
          <w:rFonts w:ascii="Times New Roman" w:hAnsi="Times New Roman"/>
          <w:i/>
        </w:rPr>
        <w:t>Interaction Design Foundation</w:t>
      </w:r>
      <w:r>
        <w:rPr>
          <w:rFonts w:ascii="Times New Roman" w:hAnsi="Times New Roman"/>
          <w:iCs/>
        </w:rPr>
        <w:t xml:space="preserve">, 2022, </w:t>
      </w:r>
      <w:r w:rsidRPr="00307B25">
        <w:rPr>
          <w:rFonts w:ascii="Times New Roman" w:hAnsi="Times New Roman"/>
          <w:iCs/>
        </w:rPr>
        <w:t>www.interaction-design.org/literature/article/5-stages-in-the-design-thinking-process</w:t>
      </w:r>
      <w:r w:rsidR="00941F86">
        <w:rPr>
          <w:rFonts w:ascii="Times New Roman" w:hAnsi="Times New Roman"/>
          <w:iCs/>
        </w:rPr>
        <w:t>.</w:t>
      </w:r>
    </w:p>
    <w:p w14:paraId="7D577C65" w14:textId="04EF84F4" w:rsidR="00941F86" w:rsidRPr="00941F86" w:rsidRDefault="00B91CB6" w:rsidP="00481E2B">
      <w:pPr>
        <w:pStyle w:val="BodyText2"/>
        <w:ind w:left="720" w:hanging="720"/>
        <w:rPr>
          <w:rFonts w:ascii="Times New Roman" w:hAnsi="Times New Roman"/>
          <w:iCs/>
        </w:rPr>
      </w:pPr>
      <w:r w:rsidRPr="00B91CB6">
        <w:rPr>
          <w:rFonts w:ascii="Times New Roman" w:hAnsi="Times New Roman"/>
          <w:i/>
        </w:rPr>
        <w:t>Digital Design Assignment Submission Requirements</w:t>
      </w:r>
      <w:r>
        <w:rPr>
          <w:rFonts w:ascii="Times New Roman" w:hAnsi="Times New Roman"/>
          <w:iCs/>
        </w:rPr>
        <w:t xml:space="preserve">. Web Design II, taught by Chris Murphy. </w:t>
      </w:r>
      <w:r w:rsidRPr="00B91CB6">
        <w:rPr>
          <w:rFonts w:ascii="Times New Roman" w:hAnsi="Times New Roman"/>
          <w:i/>
        </w:rPr>
        <w:t>Halo</w:t>
      </w:r>
      <w:r>
        <w:rPr>
          <w:rFonts w:ascii="Times New Roman" w:hAnsi="Times New Roman"/>
          <w:iCs/>
        </w:rPr>
        <w:t xml:space="preserve">, Grand Canyon University, 2021, </w:t>
      </w:r>
      <w:r w:rsidRPr="00B91CB6">
        <w:rPr>
          <w:rFonts w:ascii="Times New Roman" w:hAnsi="Times New Roman"/>
          <w:iCs/>
        </w:rPr>
        <w:t>halo.gcu.edu/resource/ba394aab-6742-46b2-b4bb-1a698982c617?nestedResourceId=de2f18e5-7fc0-4e68-8473-3a01ead34193</w:t>
      </w:r>
      <w:r>
        <w:rPr>
          <w:rFonts w:ascii="Times New Roman" w:hAnsi="Times New Roman"/>
          <w:iCs/>
        </w:rPr>
        <w:t>.</w:t>
      </w:r>
    </w:p>
    <w:p w14:paraId="5ECD8626" w14:textId="03F95FE2" w:rsidR="000A649B" w:rsidRPr="00826BA1" w:rsidRDefault="00826BA1" w:rsidP="00481E2B">
      <w:pPr>
        <w:pStyle w:val="BodyText2"/>
        <w:ind w:left="720" w:hanging="720"/>
        <w:rPr>
          <w:rFonts w:ascii="Times New Roman" w:hAnsi="Times New Roman"/>
          <w:iCs/>
        </w:rPr>
      </w:pPr>
      <w:r w:rsidRPr="000C2C2C">
        <w:rPr>
          <w:rFonts w:ascii="Times New Roman" w:hAnsi="Times New Roman"/>
          <w:i/>
        </w:rPr>
        <w:t>MLA Handbook</w:t>
      </w:r>
      <w:r>
        <w:rPr>
          <w:rFonts w:ascii="Times New Roman" w:hAnsi="Times New Roman"/>
        </w:rPr>
        <w:t>. 9</w:t>
      </w:r>
      <w:r w:rsidRPr="00F27E26">
        <w:rPr>
          <w:rFonts w:ascii="Times New Roman" w:hAnsi="Times New Roman"/>
          <w:vertAlign w:val="superscript"/>
        </w:rPr>
        <w:t>th</w:t>
      </w:r>
      <w:r>
        <w:rPr>
          <w:rFonts w:ascii="Times New Roman" w:hAnsi="Times New Roman"/>
        </w:rPr>
        <w:t xml:space="preserve"> ed., The Modern Language Association of America, 202</w:t>
      </w:r>
      <w:r w:rsidR="00941F86">
        <w:rPr>
          <w:rFonts w:ascii="Times New Roman" w:hAnsi="Times New Roman"/>
        </w:rPr>
        <w:t>2</w:t>
      </w:r>
      <w:r>
        <w:rPr>
          <w:rFonts w:ascii="Times New Roman" w:hAnsi="Times New Roman"/>
        </w:rPr>
        <w:t xml:space="preserve">. </w:t>
      </w:r>
      <w:r w:rsidRPr="00B25C72">
        <w:rPr>
          <w:rFonts w:ascii="Times New Roman" w:hAnsi="Times New Roman"/>
          <w:i/>
          <w:iCs/>
        </w:rPr>
        <w:t>MLA Handbook Plus</w:t>
      </w:r>
      <w:r>
        <w:rPr>
          <w:rFonts w:ascii="Times New Roman" w:hAnsi="Times New Roman"/>
        </w:rPr>
        <w:t xml:space="preserve">, </w:t>
      </w:r>
      <w:r w:rsidR="00941F86" w:rsidRPr="00941F86">
        <w:rPr>
          <w:rFonts w:ascii="Times New Roman" w:hAnsi="Times New Roman"/>
        </w:rPr>
        <w:t>https://doi-org.lopes.idm.oclc.org/10.1632/ORIW5168</w:t>
      </w:r>
      <w:r w:rsidR="00941F86">
        <w:rPr>
          <w:rFonts w:ascii="Times New Roman" w:hAnsi="Times New Roman"/>
        </w:rPr>
        <w:t>.</w:t>
      </w:r>
    </w:p>
    <w:sectPr w:rsidR="000A649B" w:rsidRPr="00826BA1" w:rsidSect="00A522DF">
      <w:headerReference w:type="even" r:id="rId16"/>
      <w:headerReference w:type="default" r:id="rId17"/>
      <w:pgSz w:w="12240" w:h="15840" w:code="1"/>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riting Center" w:date="2022-12-15T15:06:00Z" w:initials="WC">
    <w:p w14:paraId="5A410116" w14:textId="77777777" w:rsidR="007E44AB" w:rsidRDefault="007E44AB">
      <w:pPr>
        <w:pStyle w:val="CommentText"/>
      </w:pPr>
      <w:r>
        <w:rPr>
          <w:rStyle w:val="CommentReference"/>
        </w:rPr>
        <w:annotationRef/>
      </w:r>
      <w:bookmarkStart w:id="1" w:name="_Hlk122009470"/>
      <w:r>
        <w:t>For example:</w:t>
      </w:r>
    </w:p>
    <w:p w14:paraId="3EBC4C8A" w14:textId="77777777" w:rsidR="007E44AB" w:rsidRDefault="007E44AB">
      <w:pPr>
        <w:pStyle w:val="CommentText"/>
      </w:pPr>
      <w:r>
        <w:t>Johnny B. Lopes</w:t>
      </w:r>
    </w:p>
    <w:p w14:paraId="76E43447" w14:textId="77777777" w:rsidR="007E44AB" w:rsidRDefault="007E44AB">
      <w:pPr>
        <w:pStyle w:val="CommentText"/>
      </w:pPr>
      <w:r>
        <w:t>Professor Murphy</w:t>
      </w:r>
    </w:p>
    <w:p w14:paraId="75900545" w14:textId="77777777" w:rsidR="007E44AB" w:rsidRDefault="007E44AB">
      <w:pPr>
        <w:pStyle w:val="CommentText"/>
      </w:pPr>
      <w:r>
        <w:t>DDN-350</w:t>
      </w:r>
    </w:p>
    <w:p w14:paraId="7B5B3689" w14:textId="4796D81A" w:rsidR="007E44AB" w:rsidRDefault="007E44AB">
      <w:pPr>
        <w:pStyle w:val="CommentText"/>
      </w:pPr>
      <w:r>
        <w:t>3 December 2022</w:t>
      </w:r>
      <w:bookmarkEnd w:id="1"/>
    </w:p>
  </w:comment>
  <w:comment w:id="2" w:author="Writing Center" w:date="2022-12-15T15:12:00Z" w:initials="WC">
    <w:p w14:paraId="3AFF6B3B" w14:textId="77777777" w:rsidR="007E44AB" w:rsidRDefault="007E44AB" w:rsidP="007E44AB">
      <w:pPr>
        <w:pStyle w:val="CommentText"/>
      </w:pPr>
      <w:r>
        <w:rPr>
          <w:rStyle w:val="CommentReference"/>
        </w:rPr>
        <w:annotationRef/>
      </w:r>
      <w:hyperlink r:id="rId1" w:history="1">
        <w:r w:rsidRPr="00157D10">
          <w:rPr>
            <w:rStyle w:val="Hyperlink"/>
          </w:rPr>
          <w:t>https://mlahandbookplus-org.lopes.idm.oclc.org/</w:t>
        </w:r>
      </w:hyperlink>
    </w:p>
    <w:p w14:paraId="73C193F1" w14:textId="77777777" w:rsidR="007E44AB" w:rsidRDefault="007E44AB" w:rsidP="007E44AB">
      <w:pPr>
        <w:pStyle w:val="CommentText"/>
      </w:pPr>
    </w:p>
    <w:p w14:paraId="74A7C64B" w14:textId="645578C3" w:rsidR="007E44AB" w:rsidRDefault="00323F1A" w:rsidP="007E44AB">
      <w:pPr>
        <w:pStyle w:val="CommentText"/>
      </w:pPr>
      <w:hyperlink r:id="rId2" w:history="1">
        <w:r w:rsidR="007E44AB" w:rsidRPr="00157D10">
          <w:rPr>
            <w:rStyle w:val="Hyperlink"/>
          </w:rPr>
          <w:t>https://libguides.gcu.edu/CitingSources</w:t>
        </w:r>
      </w:hyperlink>
    </w:p>
  </w:comment>
  <w:comment w:id="3" w:author="Writing Center" w:date="2022-12-15T15:13:00Z" w:initials="WC">
    <w:p w14:paraId="4E580320" w14:textId="019569A7" w:rsidR="007E44AB" w:rsidRDefault="007E44AB">
      <w:pPr>
        <w:pStyle w:val="CommentText"/>
      </w:pPr>
      <w:r>
        <w:rPr>
          <w:rStyle w:val="CommentReference"/>
        </w:rPr>
        <w:annotationRef/>
      </w:r>
      <w:hyperlink r:id="rId3" w:anchor="/page/writing-center" w:history="1">
        <w:r w:rsidRPr="00157D10">
          <w:rPr>
            <w:rStyle w:val="Hyperlink"/>
          </w:rPr>
          <w:t>https://ssc.gcu.edu/#/page/writing-center</w:t>
        </w:r>
      </w:hyperlink>
    </w:p>
    <w:p w14:paraId="2B0211A3" w14:textId="1A627610" w:rsidR="007E44AB" w:rsidRDefault="007E44A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5B3689" w15:done="0"/>
  <w15:commentEx w15:paraId="74A7C64B" w15:done="0"/>
  <w15:commentEx w15:paraId="2B0211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B67D" w16cex:dateUtc="2022-12-15T22:06:00Z"/>
  <w16cex:commentExtensible w16cex:durableId="2745B7D6" w16cex:dateUtc="2022-12-15T22:12:00Z"/>
  <w16cex:commentExtensible w16cex:durableId="2745B822" w16cex:dateUtc="2022-12-15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B3689" w16cid:durableId="2745B67D"/>
  <w16cid:commentId w16cid:paraId="74A7C64B" w16cid:durableId="2745B7D6"/>
  <w16cid:commentId w16cid:paraId="2B0211A3" w16cid:durableId="2745B8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4D30" w14:textId="77777777" w:rsidR="009D4EED" w:rsidRDefault="009D4EED">
      <w:r>
        <w:separator/>
      </w:r>
    </w:p>
  </w:endnote>
  <w:endnote w:type="continuationSeparator" w:id="0">
    <w:p w14:paraId="33B93D62" w14:textId="77777777" w:rsidR="009D4EED" w:rsidRDefault="009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F658" w14:textId="77777777" w:rsidR="009D4EED" w:rsidRDefault="009D4EED">
      <w:r>
        <w:separator/>
      </w:r>
    </w:p>
  </w:footnote>
  <w:footnote w:type="continuationSeparator" w:id="0">
    <w:p w14:paraId="51483346" w14:textId="77777777" w:rsidR="009D4EED" w:rsidRDefault="009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0FE6" w14:textId="77777777" w:rsidR="00DC6170" w:rsidRDefault="00DC6170" w:rsidP="005B71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1C91E" w14:textId="77777777" w:rsidR="00DC6170" w:rsidRDefault="00DC6170" w:rsidP="006929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04A" w14:textId="77777777" w:rsidR="00DC6170" w:rsidRDefault="00DC6170" w:rsidP="005B71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B24">
      <w:rPr>
        <w:rStyle w:val="PageNumber"/>
        <w:noProof/>
      </w:rPr>
      <w:t>2</w:t>
    </w:r>
    <w:r>
      <w:rPr>
        <w:rStyle w:val="PageNumber"/>
      </w:rPr>
      <w:fldChar w:fldCharType="end"/>
    </w:r>
  </w:p>
  <w:p w14:paraId="694BB658" w14:textId="77777777" w:rsidR="00DC6170" w:rsidRPr="00A936E5" w:rsidRDefault="00DC6170" w:rsidP="00692976">
    <w:pPr>
      <w:pStyle w:val="Header"/>
      <w:ind w:right="360"/>
      <w:jc w:val="right"/>
      <w:rPr>
        <w:rFonts w:ascii="Times New Roman" w:hAnsi="Times New Roman"/>
      </w:rPr>
    </w:pPr>
    <w:r w:rsidRPr="00A936E5">
      <w:rPr>
        <w:rFonts w:ascii="Times New Roman" w:hAnsi="Times New Roman"/>
      </w:rPr>
      <w:t>S</w:t>
    </w:r>
    <w:r w:rsidR="00C62D58">
      <w:rPr>
        <w:rFonts w:ascii="Times New Roman" w:hAnsi="Times New Roman"/>
      </w:rPr>
      <w:t>ample</w:t>
    </w:r>
    <w:r w:rsidR="00E459FC">
      <w:rPr>
        <w:rFonts w:ascii="Times New Roman" w:hAnsi="Times New Roman"/>
      </w:rPr>
      <w:t xml:space="preserve">  </w:t>
    </w:r>
    <w:r w:rsidRPr="00A936E5">
      <w:rPr>
        <w:rFonts w:ascii="Times New Roman" w:hAnsi="Times New Roman"/>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ting Center">
    <w15:presenceInfo w15:providerId="None" w15:userId="Writing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84"/>
    <w:rsid w:val="00031C54"/>
    <w:rsid w:val="000629F4"/>
    <w:rsid w:val="00090C65"/>
    <w:rsid w:val="000A649B"/>
    <w:rsid w:val="000C2C2C"/>
    <w:rsid w:val="000E7E16"/>
    <w:rsid w:val="001471EB"/>
    <w:rsid w:val="00172E31"/>
    <w:rsid w:val="001E0841"/>
    <w:rsid w:val="002040D4"/>
    <w:rsid w:val="0021021B"/>
    <w:rsid w:val="00275055"/>
    <w:rsid w:val="00304984"/>
    <w:rsid w:val="00307B25"/>
    <w:rsid w:val="00323F1A"/>
    <w:rsid w:val="0033044A"/>
    <w:rsid w:val="003944AA"/>
    <w:rsid w:val="00481E2B"/>
    <w:rsid w:val="004A0C7B"/>
    <w:rsid w:val="004D5E69"/>
    <w:rsid w:val="00560EE5"/>
    <w:rsid w:val="00584AD8"/>
    <w:rsid w:val="005941F2"/>
    <w:rsid w:val="005B71F0"/>
    <w:rsid w:val="005C7B7E"/>
    <w:rsid w:val="005F27CE"/>
    <w:rsid w:val="0067400A"/>
    <w:rsid w:val="00675441"/>
    <w:rsid w:val="00692976"/>
    <w:rsid w:val="006B0ABA"/>
    <w:rsid w:val="00757649"/>
    <w:rsid w:val="00785669"/>
    <w:rsid w:val="0078621E"/>
    <w:rsid w:val="00794716"/>
    <w:rsid w:val="007E44AB"/>
    <w:rsid w:val="00805CD8"/>
    <w:rsid w:val="00826BA1"/>
    <w:rsid w:val="00834259"/>
    <w:rsid w:val="00834CAC"/>
    <w:rsid w:val="008B4F38"/>
    <w:rsid w:val="008D2F7A"/>
    <w:rsid w:val="009115E9"/>
    <w:rsid w:val="00930B60"/>
    <w:rsid w:val="00941F86"/>
    <w:rsid w:val="0097179A"/>
    <w:rsid w:val="0098367D"/>
    <w:rsid w:val="00983B0C"/>
    <w:rsid w:val="009B5CD9"/>
    <w:rsid w:val="009D4EED"/>
    <w:rsid w:val="00A1721D"/>
    <w:rsid w:val="00A522DF"/>
    <w:rsid w:val="00A65576"/>
    <w:rsid w:val="00A835BB"/>
    <w:rsid w:val="00A936E5"/>
    <w:rsid w:val="00AB1416"/>
    <w:rsid w:val="00B20194"/>
    <w:rsid w:val="00B22B24"/>
    <w:rsid w:val="00B2425C"/>
    <w:rsid w:val="00B25C72"/>
    <w:rsid w:val="00B36F1D"/>
    <w:rsid w:val="00B91CB6"/>
    <w:rsid w:val="00C27D1D"/>
    <w:rsid w:val="00C62AFB"/>
    <w:rsid w:val="00C62D58"/>
    <w:rsid w:val="00CB7F7B"/>
    <w:rsid w:val="00CC4924"/>
    <w:rsid w:val="00D35F10"/>
    <w:rsid w:val="00DB4702"/>
    <w:rsid w:val="00DC6170"/>
    <w:rsid w:val="00E21DC8"/>
    <w:rsid w:val="00E233F4"/>
    <w:rsid w:val="00E459FC"/>
    <w:rsid w:val="00E66191"/>
    <w:rsid w:val="00E81937"/>
    <w:rsid w:val="00EB31B2"/>
    <w:rsid w:val="00EB334F"/>
    <w:rsid w:val="00F27E26"/>
    <w:rsid w:val="00F671D9"/>
    <w:rsid w:val="00FF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E889E"/>
  <w15:chartTrackingRefBased/>
  <w15:docId w15:val="{67B2E926-5E59-4B65-ADEF-7707BDC6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paragraph" w:styleId="BalloonText">
    <w:name w:val="Balloon Text"/>
    <w:basedOn w:val="Normal"/>
    <w:semiHidden/>
    <w:rsid w:val="00B36F1D"/>
    <w:rPr>
      <w:rFonts w:ascii="Tahoma" w:hAnsi="Tahoma" w:cs="Tahoma"/>
      <w:sz w:val="16"/>
      <w:szCs w:val="16"/>
    </w:rPr>
  </w:style>
  <w:style w:type="character" w:customStyle="1" w:styleId="HeaderChar">
    <w:name w:val="Header Char"/>
    <w:link w:val="Header"/>
    <w:uiPriority w:val="99"/>
    <w:rsid w:val="00E459FC"/>
    <w:rPr>
      <w:rFonts w:ascii="Arial" w:hAnsi="Arial"/>
      <w:sz w:val="24"/>
    </w:rPr>
  </w:style>
  <w:style w:type="character" w:styleId="CommentReference">
    <w:name w:val="annotation reference"/>
    <w:basedOn w:val="DefaultParagraphFont"/>
    <w:rsid w:val="00B2425C"/>
    <w:rPr>
      <w:sz w:val="16"/>
      <w:szCs w:val="16"/>
    </w:rPr>
  </w:style>
  <w:style w:type="paragraph" w:styleId="CommentText">
    <w:name w:val="annotation text"/>
    <w:basedOn w:val="Normal"/>
    <w:link w:val="CommentTextChar"/>
    <w:rsid w:val="00B2425C"/>
    <w:rPr>
      <w:sz w:val="20"/>
    </w:rPr>
  </w:style>
  <w:style w:type="character" w:customStyle="1" w:styleId="CommentTextChar">
    <w:name w:val="Comment Text Char"/>
    <w:basedOn w:val="DefaultParagraphFont"/>
    <w:link w:val="CommentText"/>
    <w:rsid w:val="00B2425C"/>
    <w:rPr>
      <w:rFonts w:ascii="Arial" w:hAnsi="Arial"/>
    </w:rPr>
  </w:style>
  <w:style w:type="paragraph" w:styleId="CommentSubject">
    <w:name w:val="annotation subject"/>
    <w:basedOn w:val="CommentText"/>
    <w:next w:val="CommentText"/>
    <w:link w:val="CommentSubjectChar"/>
    <w:rsid w:val="00B2425C"/>
    <w:rPr>
      <w:b/>
      <w:bCs/>
    </w:rPr>
  </w:style>
  <w:style w:type="character" w:customStyle="1" w:styleId="CommentSubjectChar">
    <w:name w:val="Comment Subject Char"/>
    <w:basedOn w:val="CommentTextChar"/>
    <w:link w:val="CommentSubject"/>
    <w:rsid w:val="00B2425C"/>
    <w:rPr>
      <w:rFonts w:ascii="Arial" w:hAnsi="Arial"/>
      <w:b/>
      <w:bCs/>
    </w:rPr>
  </w:style>
  <w:style w:type="paragraph" w:styleId="Revision">
    <w:name w:val="Revision"/>
    <w:hidden/>
    <w:uiPriority w:val="99"/>
    <w:semiHidden/>
    <w:rsid w:val="006B0ABA"/>
    <w:rPr>
      <w:rFonts w:ascii="Arial" w:hAnsi="Arial"/>
      <w:sz w:val="24"/>
    </w:rPr>
  </w:style>
  <w:style w:type="character" w:styleId="Hyperlink">
    <w:name w:val="Hyperlink"/>
    <w:basedOn w:val="DefaultParagraphFont"/>
    <w:rsid w:val="007E44AB"/>
    <w:rPr>
      <w:color w:val="0563C1" w:themeColor="hyperlink"/>
      <w:u w:val="single"/>
    </w:rPr>
  </w:style>
  <w:style w:type="character" w:styleId="UnresolvedMention">
    <w:name w:val="Unresolved Mention"/>
    <w:basedOn w:val="DefaultParagraphFont"/>
    <w:uiPriority w:val="99"/>
    <w:semiHidden/>
    <w:unhideWhenUsed/>
    <w:rsid w:val="007E4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ssc.gcu.edu/" TargetMode="External"/><Relationship Id="rId2" Type="http://schemas.openxmlformats.org/officeDocument/2006/relationships/hyperlink" Target="https://libguides.gcu.edu/CitingSources" TargetMode="External"/><Relationship Id="rId1" Type="http://schemas.openxmlformats.org/officeDocument/2006/relationships/hyperlink" Target="https://mlahandbookplus-org.lopes.idm.oclc.org/"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_SRC\Application%20Data\Microsoft\Templates\A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4946;#Editing|de79e772-b630-448f-8a41-7174eac28e22;#4945;#Editing|d46a985e-5fe3-4339-b93c-f6e7c0a1af5c;#6;#Curriculum Design and Development|daadcc1e-222f-435e-9dfd-8402b3540544;#55;#Editorial Guidelines|ab5a95c8-7288-41ca-905c-08137f9b02ca;#2;#Internal|98311b30-b9e9-4d4f-9f64-0688c0d4a234;#1;#Normal|581d4866-74cc-43f1-bef1-bb304cbfeaa5]]></LongProp>
</LongProperties>
</file>

<file path=customXml/item3.xml><?xml version="1.0" encoding="utf-8"?>
<?mso-contentType ?>
<customXsn xmlns="http://schemas.microsoft.com/office/2006/metadata/customXsn">
  <xsnLocation/>
  <cached>True</cached>
  <openByDefault>False</openByDefault>
  <xsnScope>/sites/cdd/editing/Shared Documents</xsnScope>
</customXsn>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14" ma:contentTypeDescription="Create a new document." ma:contentTypeScope="" ma:versionID="3173248768c23e75f870acfc09cb1ddf">
  <xsd:schema xmlns:xsd="http://www.w3.org/2001/XMLSchema" xmlns:xs="http://www.w3.org/2001/XMLSchema" xmlns:p="http://schemas.microsoft.com/office/2006/metadata/properties" xmlns:ns1="http://schemas.microsoft.com/sharepoint/v3" xmlns:ns2="458f3126-62e3-4757-938f-c105dc721ec7" xmlns:ns3="0786fbbe-922f-430a-93e5-eec71e297dba" targetNamespace="http://schemas.microsoft.com/office/2006/metadata/properties" ma:root="true" ma:fieldsID="02c874db7be3b1491054821abf4c0f69" ns1:_="" ns2:_="" ns3:_="">
    <xsd:import namespace="http://schemas.microsoft.com/sharepoint/v3"/>
    <xsd:import namespace="458f3126-62e3-4757-938f-c105dc721ec7"/>
    <xsd:import namespace="0786fbbe-922f-430a-93e5-eec71e297db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nillable="true" ma:taxonomy="true" ma:internalName="deadbeef9601426a9322ac73799625f1" ma:taxonomyFieldName="DocumentType" ma:displayName="Document Typ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nillable="true" ma:taxonomy="true" ma:internalName="deadbeeff57a49aa8e8040b7474d5a66" ma:taxonomyFieldName="DocumentSubject" ma:displayName="Subject"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nillable="true"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nillable="true"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nillable="true"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fbbe-922f-430a-93e5-eec71e297db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omments xmlns="http://schemas.microsoft.com/sharepoint/v3" xsi:nil="true"/>
    <TaxKeywordTaxHTField xmlns="458f3126-62e3-4757-938f-c105dc721ec7">
      <Terms xmlns="http://schemas.microsoft.com/office/infopath/2007/PartnerControls"/>
    </TaxKeywordTaxHTField>
    <TaxCatchAll xmlns="458f3126-62e3-4757-938f-c105dc721ec7">
      <Value>4946</Value>
      <Value>4945</Value>
      <Value>42</Value>
      <Value>55</Value>
      <Value>3</Value>
      <Value>2</Value>
    </TaxCatchAll>
    <deadbeef6c264ca286694998fb5582db xmlns="458f3126-62e3-4757-938f-c105dc721ec7">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eadbeef6c264ca286694998fb5582db>
    <deadbeef14b34711a028ec5ab2e777db xmlns="458f3126-62e3-4757-938f-c105dc721ec7">
      <Terms xmlns="http://schemas.microsoft.com/office/infopath/2007/PartnerControls"/>
    </deadbeef14b34711a028ec5ab2e777db>
    <deadbeefdf574942869e88db097302a9 xmlns="458f3126-62e3-4757-938f-c105dc721ec7">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de79e772-b630-448f-8a41-7174eac28e22</TermId>
        </TermInfo>
      </Terms>
    </deadbeefdf574942869e88db097302a9>
    <deadbeeff57a49aa8e8040b7474d5a66 xmlns="458f3126-62e3-4757-938f-c105dc721ec7">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d46a985e-5fe3-4339-b93c-f6e7c0a1af5c</TermId>
        </TermInfo>
      </Terms>
    </deadbeeff57a49aa8e8040b7474d5a66>
    <deadbeef9601426a9322ac73799625f1 xmlns="458f3126-62e3-4757-938f-c105dc721ec7">
      <Terms xmlns="http://schemas.microsoft.com/office/infopath/2007/PartnerControls">
        <TermInfo xmlns="http://schemas.microsoft.com/office/infopath/2007/PartnerControls">
          <TermName xmlns="http://schemas.microsoft.com/office/infopath/2007/PartnerControls">Editorial Guidelines</TermName>
          <TermId xmlns="http://schemas.microsoft.com/office/infopath/2007/PartnerControls">ab5a95c8-7288-41ca-905c-08137f9b02ca</TermId>
        </TermInfo>
      </Terms>
    </deadbeef9601426a9322ac73799625f1>
    <deadbeef156343e8a472f8beecdc2f9a xmlns="458f3126-62e3-4757-938f-c105dc721ec7">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eadbeef156343e8a472f8beecdc2f9a>
    <deadbeefdd47407583f47a25a42617f9 xmlns="458f3126-62e3-4757-938f-c105dc721e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deadbeefdd47407583f47a25a42617f9>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44C77-EA27-408F-97FB-B4BD676CC5AB}">
  <ds:schemaRefs>
    <ds:schemaRef ds:uri="http://schemas.microsoft.com/sharepoint/events"/>
  </ds:schemaRefs>
</ds:datastoreItem>
</file>

<file path=customXml/itemProps2.xml><?xml version="1.0" encoding="utf-8"?>
<ds:datastoreItem xmlns:ds="http://schemas.openxmlformats.org/officeDocument/2006/customXml" ds:itemID="{326C6B46-EDA3-4087-93C4-B6F1453E880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0120595-39EB-44CC-9426-4F82A9C09C64}">
  <ds:schemaRefs>
    <ds:schemaRef ds:uri="http://schemas.microsoft.com/office/2006/metadata/customXsn"/>
  </ds:schemaRefs>
</ds:datastoreItem>
</file>

<file path=customXml/itemProps4.xml><?xml version="1.0" encoding="utf-8"?>
<ds:datastoreItem xmlns:ds="http://schemas.openxmlformats.org/officeDocument/2006/customXml" ds:itemID="{178EC7E0-7A52-45FB-8382-88EBBC62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0786fbbe-922f-430a-93e5-eec71e297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243CCD-226D-477A-94E0-9FDADA1C01FE}">
  <ds:schemaRefs>
    <ds:schemaRef ds:uri="http://schemas.microsoft.com/office/2006/metadata/properties"/>
    <ds:schemaRef ds:uri="http://schemas.microsoft.com/office/infopath/2007/PartnerControls"/>
    <ds:schemaRef ds:uri="http://schemas.microsoft.com/sharepoint/v3"/>
    <ds:schemaRef ds:uri="458f3126-62e3-4757-938f-c105dc721ec7"/>
  </ds:schemaRefs>
</ds:datastoreItem>
</file>

<file path=customXml/itemProps6.xml><?xml version="1.0" encoding="utf-8"?>
<ds:datastoreItem xmlns:ds="http://schemas.openxmlformats.org/officeDocument/2006/customXml" ds:itemID="{9FAE4F6C-1708-420F-ACDD-99C2F5141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APA</Template>
  <TotalTime>28</TotalTime>
  <Pages>3</Pages>
  <Words>547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MLA Style Template</vt:lpstr>
    </vt:vector>
  </TitlesOfParts>
  <Company>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Style Template</dc:title>
  <dc:subject/>
  <dc:creator>Grand Canyon University</dc:creator>
  <cp:keywords/>
  <dc:description/>
  <cp:lastModifiedBy>Writing Center</cp:lastModifiedBy>
  <cp:revision>6</cp:revision>
  <cp:lastPrinted>2008-02-11T17:38:00Z</cp:lastPrinted>
  <dcterms:created xsi:type="dcterms:W3CDTF">2022-12-06T17:23:00Z</dcterms:created>
  <dcterms:modified xsi:type="dcterms:W3CDTF">2022-12-15T22:39:00Z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42;#Academic Program and Course Development|59abafec-cbf5-4238-a796-a3b74278f4db</vt:lpwstr>
  </property>
  <property fmtid="{D5CDD505-2E9C-101B-9397-08002B2CF9AE}" pid="3" name="TaxKeyword">
    <vt:lpwstr/>
  </property>
  <property fmtid="{D5CDD505-2E9C-101B-9397-08002B2CF9AE}" pid="4" name="DocumentBusinessValue">
    <vt:lpwstr>3;#Normal|581d4866-74cc-43f1-bef1-bb304cbfeaa5</vt:lpwstr>
  </property>
  <property fmtid="{D5CDD505-2E9C-101B-9397-08002B2CF9AE}" pid="5" name="SecurityClassification">
    <vt:lpwstr>2;#Internal|98311b30-b9e9-4d4f-9f64-0688c0d4a234</vt:lpwstr>
  </property>
  <property fmtid="{D5CDD505-2E9C-101B-9397-08002B2CF9AE}" pid="6" name="DocumentType">
    <vt:lpwstr>55;#Editorial Guidelines|ab5a95c8-7288-41ca-905c-08137f9b02ca</vt:lpwstr>
  </property>
  <property fmtid="{D5CDD505-2E9C-101B-9397-08002B2CF9AE}" pid="7" name="DocumentSubject">
    <vt:lpwstr>4945;#Editing|d46a985e-5fe3-4339-b93c-f6e7c0a1af5c</vt:lpwstr>
  </property>
  <property fmtid="{D5CDD505-2E9C-101B-9397-08002B2CF9AE}" pid="8" name="DocumentStatus">
    <vt:lpwstr/>
  </property>
  <property fmtid="{D5CDD505-2E9C-101B-9397-08002B2CF9AE}" pid="9" name="DocumentCategory">
    <vt:lpwstr>4946;#Editing|de79e772-b630-448f-8a41-7174eac28e22</vt:lpwstr>
  </property>
  <property fmtid="{D5CDD505-2E9C-101B-9397-08002B2CF9AE}" pid="10" name="display_urn:schemas-microsoft-com:office:office#Editor">
    <vt:lpwstr>Wayne Purdin</vt:lpwstr>
  </property>
  <property fmtid="{D5CDD505-2E9C-101B-9397-08002B2CF9AE}" pid="11" name="DocumentSetDescription">
    <vt:lpwstr/>
  </property>
  <property fmtid="{D5CDD505-2E9C-101B-9397-08002B2CF9AE}" pid="12" name="display_urn:schemas-microsoft-com:office:office#Author">
    <vt:lpwstr>Haydee Serna-Masters</vt:lpwstr>
  </property>
  <property fmtid="{D5CDD505-2E9C-101B-9397-08002B2CF9AE}" pid="13" name="URL">
    <vt:lpwstr/>
  </property>
  <property fmtid="{D5CDD505-2E9C-101B-9397-08002B2CF9AE}" pid="14" name="ContentTypeId">
    <vt:lpwstr>0x010100A30BC5E90BED914E81F4B67CDEADBEEF007596C085266C08468B7E3724CEC138A3</vt:lpwstr>
  </property>
</Properties>
</file>